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spacing w:after="0" w:before="0" w:lineRule="auto"/>
        <w:rPr>
          <w:rFonts w:ascii="Impact" w:cs="Impact" w:eastAsia="Impact" w:hAnsi="Impact"/>
          <w:color w:val="bf9000"/>
          <w:sz w:val="48"/>
          <w:szCs w:val="48"/>
          <w:u w:val="single"/>
        </w:rPr>
      </w:pPr>
      <w:bookmarkStart w:colFirst="0" w:colLast="0" w:name="_3cxzloo69yuz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SIA COME UN CANTO</w:t>
      </w:r>
    </w:p>
    <w:p w:rsidR="00000000" w:rsidDel="00000000" w:rsidP="00000000" w:rsidRDefault="00000000" w:rsidRPr="00000000" w14:paraId="00000002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before="0" w:lineRule="auto"/>
        <w:rPr/>
      </w:pPr>
      <w:r w:rsidDel="00000000" w:rsidR="00000000" w:rsidRPr="00000000">
        <w:rPr>
          <w:b w:val="1"/>
          <w:i w:val="1"/>
          <w:sz w:val="18"/>
          <w:szCs w:val="18"/>
          <w:rtl w:val="0"/>
        </w:rPr>
        <w:t xml:space="preserve">donne</w:t>
      </w:r>
      <w:r w:rsidDel="00000000" w:rsidR="00000000" w:rsidRPr="00000000">
        <w:rPr>
          <w:i w:val="1"/>
          <w:sz w:val="18"/>
          <w:szCs w:val="18"/>
          <w:rtl w:val="0"/>
        </w:rPr>
        <w:t xml:space="preserve">     </w:t>
      </w:r>
      <w:r w:rsidDel="00000000" w:rsidR="00000000" w:rsidRPr="00000000">
        <w:rPr>
          <w:rtl w:val="0"/>
        </w:rPr>
        <w:tab/>
        <w:t xml:space="preserve">           </w:t>
      </w:r>
    </w:p>
    <w:p w:rsidR="00000000" w:rsidDel="00000000" w:rsidP="00000000" w:rsidRDefault="00000000" w:rsidRPr="00000000" w14:paraId="00000004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Con queste bianche vesti, Signore, oggi vengo da te.</w:t>
      </w:r>
    </w:p>
    <w:p w:rsidR="00000000" w:rsidDel="00000000" w:rsidP="00000000" w:rsidRDefault="00000000" w:rsidRPr="00000000" w14:paraId="00000005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Candida vita mi hai regalato, ora anche lui mi hai donato.</w:t>
        <w:tab/>
        <w:t xml:space="preserve">       </w:t>
        <w:tab/>
      </w:r>
    </w:p>
    <w:p w:rsidR="00000000" w:rsidDel="00000000" w:rsidP="00000000" w:rsidRDefault="00000000" w:rsidRPr="00000000" w14:paraId="00000006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Insieme, per sempre, sarà.</w:t>
      </w:r>
    </w:p>
    <w:p w:rsidR="00000000" w:rsidDel="00000000" w:rsidP="00000000" w:rsidRDefault="00000000" w:rsidRPr="00000000" w14:paraId="00000007">
      <w:pPr>
        <w:spacing w:after="0" w:before="0" w:lineRule="auto"/>
        <w:rPr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before="0" w:lineRule="auto"/>
        <w:ind w:left="0" w:firstLine="0"/>
        <w:rPr>
          <w:b w:val="1"/>
          <w:i w:val="1"/>
          <w:color w:val="bf9000"/>
          <w:sz w:val="24"/>
          <w:szCs w:val="24"/>
        </w:rPr>
      </w:pPr>
      <w:r w:rsidDel="00000000" w:rsidR="00000000" w:rsidRPr="00000000">
        <w:rPr>
          <w:b w:val="1"/>
          <w:i w:val="1"/>
          <w:color w:val="bf9000"/>
          <w:sz w:val="24"/>
          <w:szCs w:val="24"/>
          <w:rtl w:val="0"/>
        </w:rPr>
        <w:t xml:space="preserve">Fanne sorrisi, per chi è nel pianto,</w:t>
      </w:r>
    </w:p>
    <w:p w:rsidR="00000000" w:rsidDel="00000000" w:rsidP="00000000" w:rsidRDefault="00000000" w:rsidRPr="00000000" w14:paraId="00000009">
      <w:pPr>
        <w:spacing w:after="0" w:before="0" w:lineRule="auto"/>
        <w:ind w:left="0" w:firstLine="0"/>
        <w:rPr>
          <w:b w:val="1"/>
          <w:i w:val="1"/>
          <w:color w:val="bf9000"/>
          <w:sz w:val="24"/>
          <w:szCs w:val="24"/>
        </w:rPr>
      </w:pPr>
      <w:r w:rsidDel="00000000" w:rsidR="00000000" w:rsidRPr="00000000">
        <w:rPr>
          <w:b w:val="1"/>
          <w:i w:val="1"/>
          <w:color w:val="bf9000"/>
          <w:sz w:val="24"/>
          <w:szCs w:val="24"/>
          <w:rtl w:val="0"/>
        </w:rPr>
        <w:t xml:space="preserve">apri le nostre mani, sia come un canto.</w:t>
      </w:r>
    </w:p>
    <w:p w:rsidR="00000000" w:rsidDel="00000000" w:rsidP="00000000" w:rsidRDefault="00000000" w:rsidRPr="00000000" w14:paraId="0000000A">
      <w:pPr>
        <w:spacing w:after="0" w:before="0" w:lineRule="auto"/>
        <w:ind w:left="0" w:firstLine="0"/>
        <w:rPr>
          <w:b w:val="1"/>
          <w:i w:val="1"/>
          <w:color w:val="bf9000"/>
          <w:sz w:val="24"/>
          <w:szCs w:val="24"/>
        </w:rPr>
      </w:pPr>
      <w:r w:rsidDel="00000000" w:rsidR="00000000" w:rsidRPr="00000000">
        <w:rPr>
          <w:b w:val="1"/>
          <w:i w:val="1"/>
          <w:color w:val="bf9000"/>
          <w:sz w:val="24"/>
          <w:szCs w:val="24"/>
          <w:rtl w:val="0"/>
        </w:rPr>
        <w:t xml:space="preserve">Fanne speranza nei giorni amari,</w:t>
      </w:r>
    </w:p>
    <w:p w:rsidR="00000000" w:rsidDel="00000000" w:rsidP="00000000" w:rsidRDefault="00000000" w:rsidRPr="00000000" w14:paraId="0000000B">
      <w:pPr>
        <w:spacing w:after="0" w:before="0" w:lineRule="auto"/>
        <w:ind w:left="0" w:firstLine="0"/>
        <w:rPr>
          <w:b w:val="1"/>
          <w:i w:val="1"/>
          <w:color w:val="bf9000"/>
          <w:sz w:val="24"/>
          <w:szCs w:val="24"/>
        </w:rPr>
      </w:pPr>
      <w:r w:rsidDel="00000000" w:rsidR="00000000" w:rsidRPr="00000000">
        <w:rPr>
          <w:b w:val="1"/>
          <w:i w:val="1"/>
          <w:color w:val="bf9000"/>
          <w:sz w:val="24"/>
          <w:szCs w:val="24"/>
          <w:rtl w:val="0"/>
        </w:rPr>
        <w:t xml:space="preserve">apri le nostre mani, sia come un canto.</w:t>
      </w:r>
    </w:p>
    <w:p w:rsidR="00000000" w:rsidDel="00000000" w:rsidP="00000000" w:rsidRDefault="00000000" w:rsidRPr="00000000" w14:paraId="0000000C">
      <w:pPr>
        <w:spacing w:after="0" w:before="0" w:lineRule="auto"/>
        <w:ind w:left="0" w:firstLine="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before="0" w:lineRule="auto"/>
        <w:rPr>
          <w:b w:val="1"/>
          <w:i w:val="1"/>
          <w:sz w:val="18"/>
          <w:szCs w:val="18"/>
        </w:rPr>
      </w:pPr>
      <w:r w:rsidDel="00000000" w:rsidR="00000000" w:rsidRPr="00000000">
        <w:rPr>
          <w:b w:val="1"/>
          <w:i w:val="1"/>
          <w:sz w:val="18"/>
          <w:szCs w:val="18"/>
          <w:rtl w:val="0"/>
        </w:rPr>
        <w:t xml:space="preserve">uomini</w:t>
      </w:r>
    </w:p>
    <w:p w:rsidR="00000000" w:rsidDel="00000000" w:rsidP="00000000" w:rsidRDefault="00000000" w:rsidRPr="00000000" w14:paraId="0000000E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Tanto ho camminato, Signore, sempre mi hai accompagnato.</w:t>
      </w:r>
    </w:p>
    <w:p w:rsidR="00000000" w:rsidDel="00000000" w:rsidP="00000000" w:rsidRDefault="00000000" w:rsidRPr="00000000" w14:paraId="0000000F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Con tanti amici mi hai guidato, ora anche lei mi hai donato.</w:t>
      </w:r>
    </w:p>
    <w:p w:rsidR="00000000" w:rsidDel="00000000" w:rsidP="00000000" w:rsidRDefault="00000000" w:rsidRPr="00000000" w14:paraId="00000010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Insieme per sempre sarà.     </w:t>
        <w:tab/>
      </w:r>
    </w:p>
    <w:p w:rsidR="00000000" w:rsidDel="00000000" w:rsidP="00000000" w:rsidRDefault="00000000" w:rsidRPr="00000000" w14:paraId="00000011">
      <w:pPr>
        <w:spacing w:after="0" w:before="0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b w:val="1"/>
          <w:i w:val="1"/>
          <w:color w:val="bf9000"/>
          <w:sz w:val="24"/>
          <w:szCs w:val="24"/>
        </w:rPr>
      </w:pPr>
      <w:r w:rsidDel="00000000" w:rsidR="00000000" w:rsidRPr="00000000">
        <w:rPr>
          <w:b w:val="1"/>
          <w:i w:val="1"/>
          <w:color w:val="bf9000"/>
          <w:sz w:val="24"/>
          <w:szCs w:val="24"/>
          <w:rtl w:val="0"/>
        </w:rPr>
        <w:t xml:space="preserve">Fanne sorrisi, per chi è nel pianto,</w:t>
      </w:r>
    </w:p>
    <w:p w:rsidR="00000000" w:rsidDel="00000000" w:rsidP="00000000" w:rsidRDefault="00000000" w:rsidRPr="00000000" w14:paraId="00000013">
      <w:pPr>
        <w:rPr>
          <w:b w:val="1"/>
          <w:i w:val="1"/>
          <w:color w:val="bf9000"/>
          <w:sz w:val="24"/>
          <w:szCs w:val="24"/>
        </w:rPr>
      </w:pPr>
      <w:r w:rsidDel="00000000" w:rsidR="00000000" w:rsidRPr="00000000">
        <w:rPr>
          <w:b w:val="1"/>
          <w:i w:val="1"/>
          <w:color w:val="bf9000"/>
          <w:sz w:val="24"/>
          <w:szCs w:val="24"/>
          <w:rtl w:val="0"/>
        </w:rPr>
        <w:t xml:space="preserve">apri le nostre mani, sia come un canto.</w:t>
      </w:r>
    </w:p>
    <w:p w:rsidR="00000000" w:rsidDel="00000000" w:rsidP="00000000" w:rsidRDefault="00000000" w:rsidRPr="00000000" w14:paraId="00000014">
      <w:pPr>
        <w:rPr>
          <w:b w:val="1"/>
          <w:i w:val="1"/>
          <w:color w:val="bf9000"/>
          <w:sz w:val="24"/>
          <w:szCs w:val="24"/>
        </w:rPr>
      </w:pPr>
      <w:r w:rsidDel="00000000" w:rsidR="00000000" w:rsidRPr="00000000">
        <w:rPr>
          <w:b w:val="1"/>
          <w:i w:val="1"/>
          <w:color w:val="bf9000"/>
          <w:sz w:val="24"/>
          <w:szCs w:val="24"/>
          <w:rtl w:val="0"/>
        </w:rPr>
        <w:t xml:space="preserve">Fanne speranza nei giorni amari,</w:t>
      </w:r>
    </w:p>
    <w:p w:rsidR="00000000" w:rsidDel="00000000" w:rsidP="00000000" w:rsidRDefault="00000000" w:rsidRPr="00000000" w14:paraId="00000015">
      <w:pPr>
        <w:rPr>
          <w:b w:val="1"/>
          <w:i w:val="1"/>
          <w:color w:val="bf9000"/>
          <w:sz w:val="24"/>
          <w:szCs w:val="24"/>
        </w:rPr>
      </w:pPr>
      <w:r w:rsidDel="00000000" w:rsidR="00000000" w:rsidRPr="00000000">
        <w:rPr>
          <w:b w:val="1"/>
          <w:i w:val="1"/>
          <w:color w:val="bf9000"/>
          <w:sz w:val="24"/>
          <w:szCs w:val="24"/>
          <w:rtl w:val="0"/>
        </w:rPr>
        <w:t xml:space="preserve">apri le nostre mani, sia come un canto.</w:t>
      </w:r>
    </w:p>
    <w:p w:rsidR="00000000" w:rsidDel="00000000" w:rsidP="00000000" w:rsidRDefault="00000000" w:rsidRPr="00000000" w14:paraId="00000016">
      <w:pPr>
        <w:spacing w:after="0" w:before="0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before="0" w:lineRule="auto"/>
        <w:rPr>
          <w:b w:val="1"/>
          <w:i w:val="1"/>
          <w:sz w:val="18"/>
          <w:szCs w:val="18"/>
        </w:rPr>
      </w:pPr>
      <w:r w:rsidDel="00000000" w:rsidR="00000000" w:rsidRPr="00000000">
        <w:rPr>
          <w:b w:val="1"/>
          <w:i w:val="1"/>
          <w:sz w:val="18"/>
          <w:szCs w:val="18"/>
          <w:rtl w:val="0"/>
        </w:rPr>
        <w:t xml:space="preserve">insieme</w:t>
      </w:r>
    </w:p>
    <w:p w:rsidR="00000000" w:rsidDel="00000000" w:rsidP="00000000" w:rsidRDefault="00000000" w:rsidRPr="00000000" w14:paraId="00000018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Come sapremo, Signore, amare come tu vuoi?</w:t>
      </w:r>
    </w:p>
    <w:p w:rsidR="00000000" w:rsidDel="00000000" w:rsidP="00000000" w:rsidRDefault="00000000" w:rsidRPr="00000000" w14:paraId="00000019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Conduci Tu, come vorrai la vita che nasce tra noi.</w:t>
      </w:r>
    </w:p>
    <w:p w:rsidR="00000000" w:rsidDel="00000000" w:rsidP="00000000" w:rsidRDefault="00000000" w:rsidRPr="00000000" w14:paraId="0000001A">
      <w:pPr>
        <w:spacing w:after="0" w:before="0" w:lineRule="auto"/>
        <w:rPr>
          <w:i w:val="1"/>
        </w:rPr>
      </w:pPr>
      <w:r w:rsidDel="00000000" w:rsidR="00000000" w:rsidRPr="00000000">
        <w:rPr>
          <w:rtl w:val="0"/>
        </w:rPr>
        <w:t xml:space="preserve">Insieme, per sempre, sarà.  </w:t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b w:val="1"/>
          <w:i w:val="1"/>
          <w:color w:val="bf9000"/>
          <w:sz w:val="24"/>
          <w:szCs w:val="24"/>
        </w:rPr>
      </w:pPr>
      <w:r w:rsidDel="00000000" w:rsidR="00000000" w:rsidRPr="00000000">
        <w:rPr>
          <w:b w:val="1"/>
          <w:i w:val="1"/>
          <w:color w:val="bf9000"/>
          <w:sz w:val="24"/>
          <w:szCs w:val="24"/>
          <w:rtl w:val="0"/>
        </w:rPr>
        <w:t xml:space="preserve">Fanne sorrisi, per chi è nel pianto,</w:t>
      </w:r>
    </w:p>
    <w:p w:rsidR="00000000" w:rsidDel="00000000" w:rsidP="00000000" w:rsidRDefault="00000000" w:rsidRPr="00000000" w14:paraId="0000001D">
      <w:pPr>
        <w:rPr>
          <w:b w:val="1"/>
          <w:i w:val="1"/>
          <w:color w:val="bf9000"/>
          <w:sz w:val="24"/>
          <w:szCs w:val="24"/>
        </w:rPr>
      </w:pPr>
      <w:r w:rsidDel="00000000" w:rsidR="00000000" w:rsidRPr="00000000">
        <w:rPr>
          <w:b w:val="1"/>
          <w:i w:val="1"/>
          <w:color w:val="bf9000"/>
          <w:sz w:val="24"/>
          <w:szCs w:val="24"/>
          <w:rtl w:val="0"/>
        </w:rPr>
        <w:t xml:space="preserve">apri le nostre mani, sia come un canto.</w:t>
      </w:r>
    </w:p>
    <w:p w:rsidR="00000000" w:rsidDel="00000000" w:rsidP="00000000" w:rsidRDefault="00000000" w:rsidRPr="00000000" w14:paraId="0000001E">
      <w:pPr>
        <w:rPr>
          <w:b w:val="1"/>
          <w:i w:val="1"/>
          <w:color w:val="bf9000"/>
          <w:sz w:val="24"/>
          <w:szCs w:val="24"/>
        </w:rPr>
      </w:pPr>
      <w:r w:rsidDel="00000000" w:rsidR="00000000" w:rsidRPr="00000000">
        <w:rPr>
          <w:b w:val="1"/>
          <w:i w:val="1"/>
          <w:color w:val="bf9000"/>
          <w:sz w:val="24"/>
          <w:szCs w:val="24"/>
          <w:rtl w:val="0"/>
        </w:rPr>
        <w:t xml:space="preserve">Fanne speranza nei giorni amari,</w:t>
      </w:r>
    </w:p>
    <w:p w:rsidR="00000000" w:rsidDel="00000000" w:rsidP="00000000" w:rsidRDefault="00000000" w:rsidRPr="00000000" w14:paraId="0000001F">
      <w:pPr>
        <w:rPr>
          <w:b w:val="1"/>
          <w:i w:val="1"/>
          <w:color w:val="bf9000"/>
          <w:sz w:val="24"/>
          <w:szCs w:val="24"/>
        </w:rPr>
      </w:pPr>
      <w:r w:rsidDel="00000000" w:rsidR="00000000" w:rsidRPr="00000000">
        <w:rPr>
          <w:b w:val="1"/>
          <w:i w:val="1"/>
          <w:color w:val="bf9000"/>
          <w:sz w:val="24"/>
          <w:szCs w:val="24"/>
          <w:rtl w:val="0"/>
        </w:rPr>
        <w:t xml:space="preserve">apri le nostre mani, sia come un canto.</w:t>
      </w:r>
    </w:p>
    <w:p w:rsidR="00000000" w:rsidDel="00000000" w:rsidP="00000000" w:rsidRDefault="00000000" w:rsidRPr="00000000" w14:paraId="00000020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0" w:before="0" w:lineRule="auto"/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